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EF7DE">
      <w:pPr>
        <w:spacing w:line="520" w:lineRule="exact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关于</w:t>
      </w:r>
      <w:r>
        <w:rPr>
          <w:rFonts w:ascii="Times New Roman" w:hAnsi="Times New Roman" w:cs="Times New Roman"/>
          <w:b/>
          <w:bCs/>
          <w:sz w:val="36"/>
          <w:szCs w:val="44"/>
        </w:rPr>
        <w:t>202</w:t>
      </w:r>
      <w:r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  <w:t>6</w:t>
      </w:r>
      <w:r>
        <w:rPr>
          <w:rFonts w:ascii="Times New Roman" w:hAnsi="Times New Roman" w:cs="Times New Roman"/>
          <w:b/>
          <w:bCs/>
          <w:sz w:val="36"/>
          <w:szCs w:val="44"/>
        </w:rPr>
        <w:t>年6月</w:t>
      </w:r>
      <w:r>
        <w:rPr>
          <w:rFonts w:hint="eastAsia" w:ascii="Times New Roman" w:hAnsi="Times New Roman" w:cs="Times New Roman"/>
          <w:b/>
          <w:bCs/>
          <w:sz w:val="36"/>
          <w:szCs w:val="44"/>
        </w:rPr>
        <w:t>BDS</w:t>
      </w:r>
      <w:r>
        <w:rPr>
          <w:rFonts w:hint="eastAsia"/>
          <w:b/>
          <w:bCs/>
          <w:sz w:val="36"/>
          <w:szCs w:val="44"/>
        </w:rPr>
        <w:t>国际学生申请毕业的通知</w:t>
      </w:r>
    </w:p>
    <w:p w14:paraId="4039B0CD">
      <w:pPr>
        <w:spacing w:line="520" w:lineRule="exact"/>
        <w:jc w:val="center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  <w:b/>
          <w:bCs/>
          <w:sz w:val="36"/>
          <w:szCs w:val="44"/>
        </w:rPr>
        <w:t xml:space="preserve">Notice on </w:t>
      </w:r>
      <w:r>
        <w:rPr>
          <w:rFonts w:hint="eastAsia" w:ascii="Times New Roman" w:hAnsi="Times New Roman" w:cs="Times New Roman"/>
          <w:b/>
          <w:bCs/>
          <w:sz w:val="36"/>
          <w:szCs w:val="44"/>
        </w:rPr>
        <w:t>BDS</w:t>
      </w:r>
      <w:r>
        <w:rPr>
          <w:rFonts w:ascii="Times New Roman" w:hAnsi="Times New Roman" w:cs="Times New Roman"/>
          <w:b/>
          <w:bCs/>
          <w:sz w:val="36"/>
          <w:szCs w:val="44"/>
        </w:rPr>
        <w:t xml:space="preserve"> International Students’ Application for Graduation in </w:t>
      </w:r>
      <w:bookmarkStart w:id="0" w:name="OLE_LINK17"/>
      <w:bookmarkStart w:id="1" w:name="OLE_LINK18"/>
      <w:r>
        <w:rPr>
          <w:rFonts w:ascii="Times New Roman" w:hAnsi="Times New Roman" w:cs="Times New Roman"/>
          <w:b/>
          <w:bCs/>
          <w:sz w:val="36"/>
          <w:szCs w:val="44"/>
        </w:rPr>
        <w:t>June</w:t>
      </w:r>
      <w:bookmarkEnd w:id="0"/>
      <w:bookmarkEnd w:id="1"/>
      <w:r>
        <w:rPr>
          <w:rFonts w:ascii="Times New Roman" w:hAnsi="Times New Roman" w:cs="Times New Roman"/>
          <w:b/>
          <w:bCs/>
          <w:sz w:val="36"/>
          <w:szCs w:val="44"/>
        </w:rPr>
        <w:t>, 202</w:t>
      </w:r>
      <w:r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  <w:t>6</w:t>
      </w:r>
    </w:p>
    <w:p w14:paraId="6F93FF8A">
      <w:pPr>
        <w:spacing w:line="500" w:lineRule="exact"/>
        <w:jc w:val="left"/>
        <w:rPr>
          <w:rFonts w:ascii="Times New Roman" w:hAnsi="Times New Roman" w:cs="Times New Roman"/>
          <w:sz w:val="24"/>
        </w:rPr>
      </w:pPr>
    </w:p>
    <w:p w14:paraId="67C8E46D">
      <w:pPr>
        <w:spacing w:line="5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各位同学：</w:t>
      </w:r>
    </w:p>
    <w:p w14:paraId="582667BB">
      <w:pPr>
        <w:spacing w:line="500" w:lineRule="exac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Dear students:</w:t>
      </w:r>
    </w:p>
    <w:p w14:paraId="61F7BFE4">
      <w:pPr>
        <w:spacing w:line="500" w:lineRule="exact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根据国际学生实习教学大纲，拟对202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</w:t>
      </w:r>
      <w:r>
        <w:rPr>
          <w:rFonts w:ascii="Times New Roman" w:hAnsi="Times New Roman" w:eastAsia="宋体" w:cs="Times New Roman"/>
          <w:sz w:val="24"/>
        </w:rPr>
        <w:t>年</w:t>
      </w:r>
      <w:r>
        <w:rPr>
          <w:rFonts w:hint="eastAsia" w:ascii="Times New Roman" w:hAnsi="Times New Roman" w:eastAsia="宋体" w:cs="Times New Roman"/>
          <w:sz w:val="24"/>
        </w:rPr>
        <w:t>6月</w:t>
      </w:r>
      <w:r>
        <w:rPr>
          <w:rFonts w:ascii="Times New Roman" w:hAnsi="Times New Roman" w:eastAsia="宋体" w:cs="Times New Roman"/>
          <w:sz w:val="24"/>
        </w:rPr>
        <w:t>毕业的</w:t>
      </w:r>
      <w:r>
        <w:rPr>
          <w:rFonts w:hint="eastAsia" w:ascii="Times New Roman" w:hAnsi="Times New Roman" w:eastAsia="宋体" w:cs="Times New Roman"/>
          <w:sz w:val="24"/>
        </w:rPr>
        <w:t>BDS</w:t>
      </w:r>
      <w:r>
        <w:rPr>
          <w:rFonts w:ascii="Times New Roman" w:hAnsi="Times New Roman" w:eastAsia="宋体" w:cs="Times New Roman"/>
          <w:sz w:val="24"/>
        </w:rPr>
        <w:t>国际学生组织毕业理论考核和操作技能考核，学生需回校参加毕业考试。</w:t>
      </w:r>
      <w:r>
        <w:rPr>
          <w:rFonts w:hint="eastAsia" w:ascii="Times New Roman" w:hAnsi="Times New Roman" w:eastAsia="宋体" w:cs="Times New Roman"/>
          <w:sz w:val="24"/>
        </w:rPr>
        <w:t>现将具体安排通知如下：</w:t>
      </w:r>
    </w:p>
    <w:p w14:paraId="00BE9586">
      <w:pPr>
        <w:spacing w:line="500" w:lineRule="exact"/>
        <w:ind w:firstLine="420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According to the internship teaching syllabus for international students,a theoretical examination and operational-skill assessment shall be organized for BDS international students graduating in </w:t>
      </w:r>
      <w:r>
        <w:rPr>
          <w:rFonts w:ascii="Times New Roman" w:hAnsi="Times New Roman" w:eastAsia="宋体" w:cs="Times New Roman"/>
          <w:sz w:val="24"/>
        </w:rPr>
        <w:t>June</w:t>
      </w:r>
      <w:r>
        <w:rPr>
          <w:rFonts w:hint="eastAsia" w:ascii="Times New Roman" w:hAnsi="Times New Roman" w:eastAsia="宋体" w:cs="Times New Roman"/>
          <w:sz w:val="24"/>
        </w:rPr>
        <w:t>,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</w:rPr>
        <w:t>202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</w:rPr>
        <w:t>.The students need to return to the campus and take the graduation examination.The detailed arrangement is hereby notified as follows:</w:t>
      </w:r>
    </w:p>
    <w:p w14:paraId="7E575635">
      <w:pPr>
        <w:spacing w:line="500" w:lineRule="exact"/>
        <w:ind w:firstLine="420"/>
        <w:rPr>
          <w:rFonts w:hint="eastAsia" w:ascii="Times New Roman" w:hAnsi="Times New Roman" w:eastAsia="宋体" w:cs="Times New Roman"/>
          <w:sz w:val="24"/>
        </w:rPr>
      </w:pPr>
    </w:p>
    <w:p w14:paraId="26020DD0">
      <w:pPr>
        <w:numPr>
          <w:ilvl w:val="0"/>
          <w:numId w:val="1"/>
        </w:numPr>
        <w:spacing w:line="500" w:lineRule="exact"/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申请对象</w:t>
      </w:r>
    </w:p>
    <w:p w14:paraId="76C61880">
      <w:pPr>
        <w:numPr>
          <w:ilvl w:val="0"/>
          <w:numId w:val="0"/>
        </w:numPr>
        <w:spacing w:line="500" w:lineRule="exact"/>
        <w:ind w:firstLine="480"/>
        <w:rPr>
          <w:rFonts w:hint="eastAsia" w:ascii="Times New Roman" w:hAnsi="Times New Roman" w:cs="Times New Roman"/>
          <w:b w:val="0"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4"/>
          <w:lang w:val="en-US" w:eastAsia="zh-CN"/>
        </w:rPr>
        <w:t>境外实习的BDS学生（2018-2020级）</w:t>
      </w:r>
    </w:p>
    <w:p w14:paraId="59520CD6">
      <w:pPr>
        <w:spacing w:line="500" w:lineRule="exact"/>
        <w:ind w:firstLine="466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BDS</w:t>
      </w:r>
      <w:r>
        <w:rPr>
          <w:rFonts w:hint="eastAsia" w:ascii="Times New Roman" w:hAnsi="Times New Roman" w:eastAsia="宋体" w:cs="Times New Roman"/>
          <w:sz w:val="24"/>
        </w:rPr>
        <w:t xml:space="preserve"> students undertaking internships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outside of China</w:t>
      </w:r>
      <w:r>
        <w:rPr>
          <w:rFonts w:hint="eastAsia" w:ascii="Times New Roman" w:hAnsi="Times New Roman" w:eastAsia="宋体" w:cs="Times New Roman"/>
          <w:sz w:val="24"/>
        </w:rPr>
        <w:t xml:space="preserve"> (201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8-</w:t>
      </w:r>
      <w:r>
        <w:rPr>
          <w:rFonts w:hint="eastAsia" w:ascii="Times New Roman" w:hAnsi="Times New Roman" w:eastAsia="宋体" w:cs="Times New Roman"/>
          <w:sz w:val="24"/>
        </w:rPr>
        <w:t>20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20 batch</w:t>
      </w:r>
      <w:r>
        <w:rPr>
          <w:rFonts w:hint="eastAsia" w:ascii="Times New Roman" w:hAnsi="Times New Roman" w:eastAsia="宋体" w:cs="Times New Roman"/>
          <w:sz w:val="24"/>
        </w:rPr>
        <w:t>)</w:t>
      </w:r>
    </w:p>
    <w:p w14:paraId="322D4FC8">
      <w:pPr>
        <w:numPr>
          <w:ilvl w:val="0"/>
          <w:numId w:val="0"/>
        </w:numPr>
        <w:spacing w:line="500" w:lineRule="exact"/>
        <w:ind w:firstLine="480"/>
        <w:rPr>
          <w:rFonts w:hint="default" w:ascii="Times New Roman" w:hAnsi="Times New Roman" w:cs="Times New Roman"/>
          <w:b w:val="0"/>
          <w:bCs/>
          <w:sz w:val="24"/>
          <w:lang w:val="en-US" w:eastAsia="zh-CN"/>
        </w:rPr>
      </w:pPr>
    </w:p>
    <w:p w14:paraId="78CEDD0E">
      <w:pPr>
        <w:numPr>
          <w:ilvl w:val="0"/>
          <w:numId w:val="1"/>
        </w:numPr>
        <w:spacing w:line="50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毕业考试内容</w:t>
      </w:r>
    </w:p>
    <w:p w14:paraId="001D568C">
      <w:pPr>
        <w:adjustRightInd w:val="0"/>
        <w:snapToGrid w:val="0"/>
        <w:spacing w:line="500" w:lineRule="exact"/>
        <w:ind w:left="420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Graduation examination content:</w:t>
      </w:r>
    </w:p>
    <w:p w14:paraId="4231360D">
      <w:pPr>
        <w:pStyle w:val="7"/>
        <w:numPr>
          <w:ilvl w:val="0"/>
          <w:numId w:val="2"/>
        </w:numPr>
        <w:adjustRightInd w:val="0"/>
        <w:snapToGrid w:val="0"/>
        <w:spacing w:line="500" w:lineRule="exact"/>
        <w:ind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毕业考试的组成</w:t>
      </w:r>
    </w:p>
    <w:p w14:paraId="1FF2680E">
      <w:pPr>
        <w:adjustRightInd w:val="0"/>
        <w:snapToGrid w:val="0"/>
        <w:spacing w:line="500" w:lineRule="exact"/>
        <w:ind w:left="480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The structure of graduation examination</w:t>
      </w:r>
    </w:p>
    <w:p w14:paraId="1AB85FE9">
      <w:pPr>
        <w:pStyle w:val="7"/>
        <w:adjustRightInd w:val="0"/>
        <w:snapToGrid w:val="0"/>
        <w:spacing w:line="50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毕业考试由</w:t>
      </w:r>
      <w:r>
        <w:rPr>
          <w:rFonts w:ascii="Times New Roman" w:hAnsi="Times New Roman" w:cs="Times New Roman"/>
          <w:b/>
          <w:bCs/>
          <w:sz w:val="24"/>
        </w:rPr>
        <w:t>理论考试和操作技能考核</w:t>
      </w:r>
      <w:r>
        <w:rPr>
          <w:rFonts w:ascii="Times New Roman" w:hAnsi="Times New Roman" w:cs="Times New Roman"/>
          <w:sz w:val="24"/>
        </w:rPr>
        <w:t>两部分组成，满分100分。</w:t>
      </w:r>
    </w:p>
    <w:p w14:paraId="50D1AE26">
      <w:pPr>
        <w:pStyle w:val="7"/>
        <w:adjustRightInd w:val="0"/>
        <w:snapToGrid w:val="0"/>
        <w:spacing w:line="50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毕业考试成绩=理论考试*40%+操作技能考核*60%</w:t>
      </w:r>
      <w:r>
        <w:rPr>
          <w:rFonts w:hint="eastAsia" w:ascii="Times New Roman" w:hAnsi="Times New Roman" w:cs="Times New Roman"/>
          <w:sz w:val="24"/>
        </w:rPr>
        <w:t>。</w:t>
      </w:r>
    </w:p>
    <w:p w14:paraId="4AF32B98">
      <w:pPr>
        <w:pStyle w:val="7"/>
        <w:adjustRightInd w:val="0"/>
        <w:snapToGrid w:val="0"/>
        <w:spacing w:line="50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毕业考试成绩低于60分者，在毕业前仅安排一次补考，补考形式另行通知。</w:t>
      </w:r>
    </w:p>
    <w:p w14:paraId="5B30CBB8">
      <w:pPr>
        <w:adjustRightInd w:val="0"/>
        <w:snapToGrid w:val="0"/>
        <w:spacing w:line="50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Graduation examination consists of two parts,namely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the theoretical examination and the operational-skill assessment</w:t>
      </w:r>
      <w:r>
        <w:rPr>
          <w:rFonts w:hint="eastAsia" w:ascii="Times New Roman" w:hAnsi="Times New Roman" w:cs="Times New Roman"/>
          <w:sz w:val="24"/>
        </w:rPr>
        <w:t>,with the full mark being 100 points.</w:t>
      </w:r>
    </w:p>
    <w:p w14:paraId="2E2A3550">
      <w:pPr>
        <w:adjustRightInd w:val="0"/>
        <w:snapToGrid w:val="0"/>
        <w:spacing w:line="50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Graduation examination result=Theoretical examination score*40%+Operational skill assessment score*60%.</w:t>
      </w:r>
    </w:p>
    <w:p w14:paraId="36D3479B">
      <w:pPr>
        <w:adjustRightInd w:val="0"/>
        <w:snapToGrid w:val="0"/>
        <w:spacing w:line="50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Those whose final score is less than 60 points shall be arranged to take a makeup examination(once only).The make-up examination form shall be notified later.</w:t>
      </w:r>
    </w:p>
    <w:p w14:paraId="7AC73D28">
      <w:pPr>
        <w:pStyle w:val="7"/>
        <w:numPr>
          <w:ilvl w:val="0"/>
          <w:numId w:val="3"/>
        </w:numPr>
        <w:adjustRightInd w:val="0"/>
        <w:snapToGrid w:val="0"/>
        <w:spacing w:before="156" w:beforeLines="50" w:line="500" w:lineRule="exact"/>
        <w:ind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理论考核内容及形式</w:t>
      </w:r>
    </w:p>
    <w:p w14:paraId="084E6081">
      <w:pPr>
        <w:pStyle w:val="7"/>
        <w:adjustRightInd w:val="0"/>
        <w:snapToGrid w:val="0"/>
        <w:spacing w:line="500" w:lineRule="exact"/>
        <w:ind w:left="420" w:leftChars="200" w:firstLine="241" w:firstLineChars="100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Theoretical examination content and pattern.</w:t>
      </w:r>
    </w:p>
    <w:p w14:paraId="16D2CCBD">
      <w:pPr>
        <w:pStyle w:val="7"/>
        <w:adjustRightInd w:val="0"/>
        <w:snapToGrid w:val="0"/>
        <w:spacing w:line="50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考核形式：100道单选题，1分/题</w:t>
      </w:r>
    </w:p>
    <w:p w14:paraId="7CF26831">
      <w:pPr>
        <w:pStyle w:val="7"/>
        <w:adjustRightInd w:val="0"/>
        <w:snapToGrid w:val="0"/>
        <w:spacing w:line="50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考核内容包含：</w:t>
      </w:r>
      <w:r>
        <w:rPr>
          <w:rFonts w:hint="eastAsia" w:ascii="Times New Roman" w:hAnsi="Times New Roman" w:cs="Times New Roman"/>
          <w:sz w:val="24"/>
        </w:rPr>
        <w:t>口腔医学专业</w:t>
      </w:r>
    </w:p>
    <w:p w14:paraId="73110585">
      <w:pPr>
        <w:pStyle w:val="7"/>
        <w:adjustRightInd w:val="0"/>
        <w:snapToGrid w:val="0"/>
        <w:spacing w:line="50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Examination pattern:100 multiple-choice questions,1 mark/question</w:t>
      </w:r>
    </w:p>
    <w:p w14:paraId="365A2903">
      <w:pPr>
        <w:pStyle w:val="7"/>
        <w:adjustRightInd w:val="0"/>
        <w:snapToGrid w:val="0"/>
        <w:spacing w:line="500" w:lineRule="exact"/>
        <w:ind w:firstLine="48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Examination content covers:Stomatology major</w:t>
      </w:r>
    </w:p>
    <w:p w14:paraId="036D2ADD">
      <w:pPr>
        <w:spacing w:line="500" w:lineRule="exact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3.操作</w:t>
      </w:r>
      <w:r>
        <w:rPr>
          <w:rFonts w:ascii="Times New Roman" w:hAnsi="Times New Roman" w:eastAsia="宋体" w:cs="Times New Roman"/>
          <w:sz w:val="24"/>
        </w:rPr>
        <w:t>技能考核内容</w:t>
      </w:r>
      <w:r>
        <w:rPr>
          <w:rFonts w:hint="eastAsia" w:ascii="Times New Roman" w:hAnsi="Times New Roman" w:eastAsia="宋体" w:cs="Times New Roman"/>
          <w:sz w:val="24"/>
        </w:rPr>
        <w:t>及</w:t>
      </w:r>
      <w:r>
        <w:rPr>
          <w:rFonts w:ascii="Times New Roman" w:hAnsi="Times New Roman" w:eastAsia="宋体" w:cs="Times New Roman"/>
          <w:sz w:val="24"/>
        </w:rPr>
        <w:t>要求</w:t>
      </w:r>
    </w:p>
    <w:p w14:paraId="4D6BA111">
      <w:pPr>
        <w:pStyle w:val="7"/>
        <w:adjustRightInd w:val="0"/>
        <w:snapToGrid w:val="0"/>
        <w:spacing w:line="500" w:lineRule="exact"/>
        <w:ind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Content and requirements of the operational skill assessment</w:t>
      </w:r>
    </w:p>
    <w:p w14:paraId="09C357AD">
      <w:pPr>
        <w:spacing w:line="500" w:lineRule="exact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每位BDS</w:t>
      </w:r>
      <w:r>
        <w:rPr>
          <w:rFonts w:ascii="Times New Roman" w:hAnsi="Times New Roman" w:eastAsia="宋体" w:cs="Times New Roman"/>
          <w:sz w:val="24"/>
        </w:rPr>
        <w:t>国际留学生</w:t>
      </w:r>
      <w:r>
        <w:rPr>
          <w:rFonts w:hint="eastAsia" w:ascii="Times New Roman" w:hAnsi="Times New Roman" w:eastAsia="宋体" w:cs="Times New Roman"/>
          <w:sz w:val="24"/>
        </w:rPr>
        <w:t>完成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两项</w:t>
      </w:r>
      <w:r>
        <w:rPr>
          <w:rFonts w:ascii="Times New Roman" w:hAnsi="Times New Roman" w:eastAsia="宋体" w:cs="Times New Roman"/>
          <w:sz w:val="24"/>
        </w:rPr>
        <w:t>毕业操作技能考核</w:t>
      </w:r>
      <w:r>
        <w:rPr>
          <w:rFonts w:hint="eastAsia" w:ascii="Times New Roman" w:hAnsi="Times New Roman" w:eastAsia="宋体" w:cs="Times New Roman"/>
          <w:sz w:val="24"/>
        </w:rPr>
        <w:t>，操作考核</w:t>
      </w:r>
      <w:r>
        <w:rPr>
          <w:rFonts w:ascii="Times New Roman" w:hAnsi="Times New Roman" w:eastAsia="宋体" w:cs="Times New Roman"/>
          <w:sz w:val="24"/>
        </w:rPr>
        <w:t>内容从</w:t>
      </w:r>
      <w:r>
        <w:rPr>
          <w:rFonts w:hint="eastAsia" w:ascii="Times New Roman" w:hAnsi="Times New Roman" w:eastAsia="宋体" w:cs="Times New Roman"/>
          <w:sz w:val="24"/>
        </w:rPr>
        <w:t>表格</w:t>
      </w:r>
      <w:r>
        <w:rPr>
          <w:rFonts w:ascii="Times New Roman" w:hAnsi="Times New Roman" w:eastAsia="宋体" w:cs="Times New Roman"/>
          <w:sz w:val="24"/>
        </w:rPr>
        <w:t>中随机抽取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考核</w:t>
      </w:r>
      <w:r>
        <w:rPr>
          <w:rFonts w:hint="eastAsia" w:ascii="Times New Roman" w:hAnsi="Times New Roman" w:eastAsia="宋体" w:cs="Times New Roman"/>
          <w:sz w:val="24"/>
        </w:rPr>
        <w:t>范围如下</w:t>
      </w:r>
      <w:r>
        <w:rPr>
          <w:rFonts w:ascii="Times New Roman" w:hAnsi="Times New Roman" w:eastAsia="宋体" w:cs="Times New Roman"/>
          <w:sz w:val="24"/>
        </w:rPr>
        <w:t>表</w:t>
      </w:r>
      <w:r>
        <w:rPr>
          <w:rFonts w:hint="eastAsia" w:ascii="Times New Roman" w:hAnsi="Times New Roman" w:eastAsia="宋体" w:cs="Times New Roman"/>
          <w:sz w:val="24"/>
        </w:rPr>
        <w:t>所示，每项</w:t>
      </w:r>
      <w:r>
        <w:rPr>
          <w:rFonts w:ascii="Times New Roman" w:hAnsi="Times New Roman" w:eastAsia="宋体" w:cs="Times New Roman"/>
          <w:sz w:val="24"/>
        </w:rPr>
        <w:t>操作</w:t>
      </w:r>
      <w:r>
        <w:rPr>
          <w:rFonts w:hint="eastAsia" w:ascii="Times New Roman" w:hAnsi="Times New Roman" w:eastAsia="宋体" w:cs="Times New Roman"/>
          <w:sz w:val="24"/>
        </w:rPr>
        <w:t>限时</w:t>
      </w:r>
      <w:r>
        <w:rPr>
          <w:rFonts w:ascii="Times New Roman" w:hAnsi="Times New Roman" w:eastAsia="宋体" w:cs="Times New Roman"/>
          <w:sz w:val="24"/>
        </w:rPr>
        <w:t>10</w:t>
      </w:r>
      <w:r>
        <w:rPr>
          <w:rFonts w:hint="eastAsia" w:ascii="Times New Roman" w:hAnsi="Times New Roman" w:eastAsia="宋体" w:cs="Times New Roman"/>
          <w:sz w:val="24"/>
        </w:rPr>
        <w:t>分钟内</w:t>
      </w:r>
      <w:r>
        <w:rPr>
          <w:rFonts w:ascii="Times New Roman" w:hAnsi="Times New Roman" w:eastAsia="宋体" w:cs="Times New Roman"/>
          <w:sz w:val="24"/>
        </w:rPr>
        <w:t>完成</w:t>
      </w:r>
      <w:r>
        <w:rPr>
          <w:rFonts w:hint="eastAsia" w:ascii="Times New Roman" w:hAnsi="Times New Roman" w:eastAsia="宋体" w:cs="Times New Roman"/>
          <w:sz w:val="24"/>
        </w:rPr>
        <w:t>。</w:t>
      </w:r>
    </w:p>
    <w:p w14:paraId="482369A3">
      <w:pPr>
        <w:pStyle w:val="7"/>
        <w:adjustRightInd w:val="0"/>
        <w:snapToGrid w:val="0"/>
        <w:spacing w:line="500" w:lineRule="exact"/>
        <w:ind w:firstLine="48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Every BDS international students are required to complete the </w:t>
      </w:r>
      <w:r>
        <w:rPr>
          <w:rFonts w:hint="eastAsia" w:ascii="Times New Roman" w:hAnsi="Times New Roman" w:cs="Times New Roman"/>
          <w:b/>
          <w:bCs/>
          <w:sz w:val="24"/>
        </w:rPr>
        <w:t>TWO items</w:t>
      </w:r>
      <w:r>
        <w:rPr>
          <w:rFonts w:hint="eastAsia" w:ascii="Times New Roman" w:hAnsi="Times New Roman" w:cs="Times New Roman"/>
          <w:sz w:val="24"/>
        </w:rPr>
        <w:t xml:space="preserve"> of the operational skill assessment,the content of which shall be randomly selected from the table below.The assessment range is shown in the table.Each operation is required to complete within 10 minutes.</w:t>
      </w:r>
    </w:p>
    <w:p w14:paraId="7F2AACA5">
      <w:pPr>
        <w:spacing w:line="400" w:lineRule="exact"/>
        <w:ind w:firstLine="482" w:firstLineChars="20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表BDS国际留学生毕业操作技能考核项目</w:t>
      </w:r>
    </w:p>
    <w:p w14:paraId="6D4824B9">
      <w:pPr>
        <w:spacing w:line="400" w:lineRule="exact"/>
        <w:jc w:val="center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 xml:space="preserve">Form:The operational-skill assessment items for international </w:t>
      </w:r>
      <w:r>
        <w:rPr>
          <w:rFonts w:ascii="Times New Roman" w:hAnsi="Times New Roman" w:cs="Times New Roman"/>
          <w:b/>
          <w:sz w:val="24"/>
        </w:rPr>
        <w:t>BDS</w:t>
      </w:r>
      <w:r>
        <w:rPr>
          <w:rFonts w:hint="eastAsia" w:ascii="Times New Roman" w:hAnsi="Times New Roman" w:cs="Times New Roman"/>
          <w:b/>
          <w:sz w:val="24"/>
        </w:rPr>
        <w:t xml:space="preserve"> students</w:t>
      </w:r>
    </w:p>
    <w:tbl>
      <w:tblPr>
        <w:tblStyle w:val="4"/>
        <w:tblpPr w:leftFromText="180" w:rightFromText="180" w:vertAnchor="text" w:horzAnchor="page" w:tblpX="3640" w:tblpY="159"/>
        <w:tblOverlap w:val="never"/>
        <w:tblW w:w="538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536"/>
      </w:tblGrid>
      <w:tr w14:paraId="767FB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C2AA662"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/>
                <w:b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</w:rPr>
              <w:t>序号</w:t>
            </w:r>
          </w:p>
          <w:p w14:paraId="41E96037"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/>
                <w:b/>
                <w:color w:val="000000"/>
                <w:kern w:val="0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>No.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DD794EC"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/>
                <w:b/>
                <w:color w:val="000000"/>
                <w:kern w:val="0"/>
                <w:sz w:val="18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u w:val="single"/>
              </w:rPr>
              <w:t>BDS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</w:rPr>
              <w:t>毕业</w:t>
            </w:r>
            <w:r>
              <w:rPr>
                <w:rFonts w:ascii="宋体" w:hAnsi="宋体" w:eastAsia="宋体"/>
                <w:b/>
                <w:color w:val="000000"/>
                <w:kern w:val="0"/>
                <w:sz w:val="18"/>
              </w:rPr>
              <w:t>操作技能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 w:val="18"/>
              </w:rPr>
              <w:t>考核项目</w:t>
            </w:r>
          </w:p>
          <w:p w14:paraId="6FAF4781">
            <w:pPr>
              <w:widowControl/>
              <w:snapToGrid w:val="0"/>
              <w:spacing w:line="240" w:lineRule="exact"/>
              <w:jc w:val="center"/>
              <w:rPr>
                <w:rFonts w:ascii="宋体" w:hAnsi="宋体" w:eastAsia="宋体"/>
                <w:b/>
                <w:color w:val="000000"/>
                <w:kern w:val="0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>BDS Graduation Operational-skill Assessment Items</w:t>
            </w:r>
          </w:p>
        </w:tc>
      </w:tr>
      <w:tr w14:paraId="62817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603D8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F1955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CPR</w:t>
            </w:r>
          </w:p>
        </w:tc>
      </w:tr>
      <w:tr w14:paraId="7D00C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0F0CE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86948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口腔模型制备</w:t>
            </w:r>
          </w:p>
          <w:p w14:paraId="05348F05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Oral Model Preparation</w:t>
            </w:r>
          </w:p>
        </w:tc>
      </w:tr>
      <w:tr w14:paraId="2A1C5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4350B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E4D08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切开缝合</w:t>
            </w:r>
          </w:p>
          <w:p w14:paraId="3FDE747B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Incision and suture</w:t>
            </w:r>
          </w:p>
        </w:tc>
      </w:tr>
      <w:tr w14:paraId="0B9B8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C7B58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2F022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Ⅱ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类洞制备</w:t>
            </w:r>
          </w:p>
          <w:p w14:paraId="3BEBCECE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18"/>
                <w:szCs w:val="18"/>
                <w:shd w:val="clear" w:color="auto" w:fill="FFFFFF"/>
              </w:rPr>
              <w:t>Class II Composite Preparation</w:t>
            </w:r>
          </w:p>
        </w:tc>
      </w:tr>
      <w:tr w14:paraId="282B7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43AC1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A45E0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口腔颌面部消毒</w:t>
            </w:r>
          </w:p>
          <w:p w14:paraId="59732DB9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Oral and maxillofacial disinfection</w:t>
            </w:r>
          </w:p>
        </w:tc>
      </w:tr>
    </w:tbl>
    <w:p w14:paraId="77E3253E">
      <w:pPr>
        <w:spacing w:line="300" w:lineRule="exact"/>
        <w:rPr>
          <w:sz w:val="24"/>
        </w:rPr>
      </w:pPr>
    </w:p>
    <w:p w14:paraId="11EDC0C9">
      <w:pPr>
        <w:spacing w:line="400" w:lineRule="exact"/>
        <w:ind w:firstLine="360" w:firstLineChars="150"/>
        <w:rPr>
          <w:sz w:val="24"/>
        </w:rPr>
      </w:pPr>
    </w:p>
    <w:p w14:paraId="3412B034">
      <w:pPr>
        <w:spacing w:line="400" w:lineRule="exact"/>
        <w:ind w:firstLine="360" w:firstLineChars="150"/>
        <w:rPr>
          <w:sz w:val="24"/>
        </w:rPr>
      </w:pPr>
    </w:p>
    <w:p w14:paraId="1DAE7A2E">
      <w:pPr>
        <w:spacing w:line="400" w:lineRule="exact"/>
        <w:ind w:firstLine="360" w:firstLineChars="150"/>
        <w:rPr>
          <w:sz w:val="24"/>
        </w:rPr>
      </w:pPr>
    </w:p>
    <w:p w14:paraId="1CF0C84E">
      <w:pPr>
        <w:spacing w:line="400" w:lineRule="exact"/>
        <w:ind w:firstLine="360" w:firstLineChars="150"/>
        <w:rPr>
          <w:sz w:val="24"/>
        </w:rPr>
      </w:pPr>
    </w:p>
    <w:p w14:paraId="063FFC28">
      <w:pPr>
        <w:spacing w:line="400" w:lineRule="exact"/>
        <w:ind w:firstLine="360" w:firstLineChars="150"/>
        <w:rPr>
          <w:sz w:val="24"/>
        </w:rPr>
      </w:pPr>
    </w:p>
    <w:p w14:paraId="69D70844">
      <w:pPr>
        <w:spacing w:line="400" w:lineRule="exact"/>
        <w:ind w:firstLine="360" w:firstLineChars="150"/>
        <w:rPr>
          <w:sz w:val="24"/>
        </w:rPr>
      </w:pPr>
    </w:p>
    <w:p w14:paraId="2A75A06C">
      <w:pPr>
        <w:spacing w:line="400" w:lineRule="exact"/>
        <w:ind w:firstLine="600" w:firstLineChars="250"/>
        <w:rPr>
          <w:sz w:val="24"/>
        </w:rPr>
      </w:pPr>
    </w:p>
    <w:p w14:paraId="0B5196FD">
      <w:pPr>
        <w:spacing w:line="400" w:lineRule="exact"/>
        <w:ind w:firstLine="600" w:firstLineChars="250"/>
        <w:rPr>
          <w:sz w:val="24"/>
        </w:rPr>
      </w:pPr>
      <w:r>
        <w:rPr>
          <w:rFonts w:hint="eastAsia"/>
          <w:sz w:val="24"/>
        </w:rPr>
        <w:t>考官当场</w:t>
      </w:r>
      <w:r>
        <w:rPr>
          <w:sz w:val="24"/>
        </w:rPr>
        <w:t>根据学生操作情况打分</w:t>
      </w:r>
      <w:r>
        <w:rPr>
          <w:rFonts w:hint="eastAsia"/>
          <w:sz w:val="24"/>
        </w:rPr>
        <w:t>，毕业</w:t>
      </w:r>
      <w:r>
        <w:rPr>
          <w:sz w:val="24"/>
        </w:rPr>
        <w:t>操作考核采取百分制，</w:t>
      </w:r>
      <w:r>
        <w:rPr>
          <w:rFonts w:hint="eastAsia"/>
          <w:sz w:val="24"/>
        </w:rPr>
        <w:t>每项</w:t>
      </w:r>
      <w:r>
        <w:rPr>
          <w:sz w:val="24"/>
        </w:rPr>
        <w:t>操作满分</w:t>
      </w:r>
      <w:r>
        <w:rPr>
          <w:rFonts w:ascii="Times New Roman" w:hAnsi="Times New Roman" w:cs="Times New Roman"/>
          <w:sz w:val="24"/>
        </w:rPr>
        <w:t>100分，2项操作取平</w:t>
      </w:r>
      <w:r>
        <w:rPr>
          <w:rFonts w:hint="eastAsia"/>
          <w:sz w:val="24"/>
        </w:rPr>
        <w:t>均分</w:t>
      </w:r>
      <w:r>
        <w:rPr>
          <w:sz w:val="24"/>
        </w:rPr>
        <w:t>即</w:t>
      </w:r>
      <w:r>
        <w:rPr>
          <w:rFonts w:hint="eastAsia"/>
          <w:sz w:val="24"/>
        </w:rPr>
        <w:t>毕业</w:t>
      </w:r>
      <w:r>
        <w:rPr>
          <w:sz w:val="24"/>
        </w:rPr>
        <w:t>操作考核成绩。</w:t>
      </w:r>
    </w:p>
    <w:p w14:paraId="03BCE977">
      <w:pPr>
        <w:pStyle w:val="7"/>
        <w:adjustRightInd w:val="0"/>
        <w:snapToGrid w:val="0"/>
        <w:spacing w:line="500" w:lineRule="exact"/>
        <w:ind w:firstLine="0" w:firstLineChars="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The examiner shall mark the student</w:t>
      </w:r>
      <w:r>
        <w:rPr>
          <w:rFonts w:ascii="Times New Roman" w:hAnsi="Times New Roman" w:cs="Times New Roman"/>
          <w:sz w:val="24"/>
        </w:rPr>
        <w:t>’</w:t>
      </w:r>
      <w:r>
        <w:rPr>
          <w:rFonts w:hint="eastAsia" w:ascii="Times New Roman" w:hAnsi="Times New Roman" w:cs="Times New Roman"/>
          <w:sz w:val="24"/>
        </w:rPr>
        <w:t>s operational skill on the spot.The graduation operational-skill assessment shall adopt the hundred-mark system,with the full score of each item being 100 points.The average score of the two operation assessments shall be the final score of the graduation operation assessment.</w:t>
      </w:r>
    </w:p>
    <w:p w14:paraId="5AF494AC">
      <w:pPr>
        <w:pStyle w:val="7"/>
        <w:adjustRightInd w:val="0"/>
        <w:snapToGrid w:val="0"/>
        <w:spacing w:line="500" w:lineRule="exact"/>
        <w:ind w:firstLine="0" w:firstLineChars="0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</w:p>
    <w:p w14:paraId="106296FC">
      <w:pPr>
        <w:pStyle w:val="7"/>
        <w:adjustRightInd w:val="0"/>
        <w:snapToGrid w:val="0"/>
        <w:spacing w:line="500" w:lineRule="exact"/>
        <w:ind w:firstLine="0" w:firstLineChars="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三</w:t>
      </w:r>
      <w:r>
        <w:rPr>
          <w:rFonts w:hint="eastAsia" w:ascii="Times New Roman" w:hAnsi="Times New Roman" w:cs="Times New Roman"/>
          <w:b/>
          <w:bCs/>
          <w:sz w:val="24"/>
        </w:rPr>
        <w:t>、</w:t>
      </w:r>
      <w:r>
        <w:rPr>
          <w:rFonts w:ascii="Times New Roman" w:hAnsi="Times New Roman" w:cs="Times New Roman"/>
          <w:b/>
          <w:bCs/>
          <w:sz w:val="24"/>
        </w:rPr>
        <w:t>毕业考试时间地点</w:t>
      </w:r>
    </w:p>
    <w:p w14:paraId="625C7093">
      <w:pPr>
        <w:spacing w:line="500" w:lineRule="exact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Time and location of the graduation examination</w:t>
      </w:r>
    </w:p>
    <w:p w14:paraId="522FA65F">
      <w:pPr>
        <w:spacing w:line="500" w:lineRule="exact"/>
        <w:ind w:firstLine="360" w:firstLineChars="1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毕业考试采取</w:t>
      </w:r>
      <w:r>
        <w:rPr>
          <w:rFonts w:ascii="Times New Roman" w:hAnsi="Times New Roman" w:cs="Times New Roman"/>
          <w:b/>
          <w:bCs/>
          <w:sz w:val="24"/>
        </w:rPr>
        <w:t>线下考试</w:t>
      </w:r>
      <w:r>
        <w:rPr>
          <w:rFonts w:ascii="Times New Roman" w:hAnsi="Times New Roman" w:cs="Times New Roman"/>
          <w:sz w:val="24"/>
        </w:rPr>
        <w:t>的形式，考试地点暂定南通大学启秀校区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考试时间预计在6月初，待毕业申请结束后发布具体考试日期，请大家关注，并安排好行程。</w:t>
      </w:r>
    </w:p>
    <w:p w14:paraId="0043F389">
      <w:pPr>
        <w:spacing w:line="500" w:lineRule="exac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The graduation examination shall be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offline</w:t>
      </w:r>
      <w:r>
        <w:rPr>
          <w:rFonts w:hint="eastAsia" w:ascii="Times New Roman" w:hAnsi="Times New Roman" w:cs="Times New Roman"/>
          <w:sz w:val="24"/>
        </w:rPr>
        <w:t xml:space="preserve">,provisionally held on Qixiu campus of Nantong university and be scheduled in early </w:t>
      </w:r>
      <w:r>
        <w:rPr>
          <w:rFonts w:ascii="Times New Roman" w:hAnsi="Times New Roman" w:cs="Times New Roman"/>
          <w:sz w:val="24"/>
        </w:rPr>
        <w:t>June</w:t>
      </w:r>
      <w:r>
        <w:rPr>
          <w:rFonts w:hint="eastAsia" w:ascii="Times New Roman" w:hAnsi="Times New Roman" w:cs="Times New Roman"/>
          <w:sz w:val="24"/>
        </w:rPr>
        <w:t>.The exact examination date shall be published after the application for graduation.Please pay close attention to the notice and arrange your trip properly.</w:t>
      </w:r>
    </w:p>
    <w:p w14:paraId="505411D6">
      <w:pPr>
        <w:spacing w:line="500" w:lineRule="exact"/>
        <w:jc w:val="left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</w:p>
    <w:p w14:paraId="22788775">
      <w:pPr>
        <w:spacing w:line="500" w:lineRule="exact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四</w:t>
      </w:r>
      <w:r>
        <w:rPr>
          <w:rFonts w:hint="eastAsia" w:ascii="Times New Roman" w:hAnsi="Times New Roman" w:cs="Times New Roman"/>
          <w:b/>
          <w:bCs/>
          <w:sz w:val="24"/>
        </w:rPr>
        <w:t>、</w:t>
      </w:r>
      <w:r>
        <w:rPr>
          <w:rFonts w:ascii="Times New Roman" w:hAnsi="Times New Roman" w:cs="Times New Roman"/>
          <w:b/>
          <w:bCs/>
          <w:sz w:val="24"/>
        </w:rPr>
        <w:t>毕业考试申请</w:t>
      </w:r>
    </w:p>
    <w:p w14:paraId="3AB79DFC">
      <w:pPr>
        <w:pStyle w:val="7"/>
        <w:adjustRightInd w:val="0"/>
        <w:snapToGrid w:val="0"/>
        <w:spacing w:line="500" w:lineRule="exact"/>
        <w:ind w:firstLine="482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Application for graduation examination</w:t>
      </w:r>
    </w:p>
    <w:p w14:paraId="1DE19E97">
      <w:pPr>
        <w:pStyle w:val="7"/>
        <w:numPr>
          <w:ilvl w:val="0"/>
          <w:numId w:val="0"/>
        </w:numPr>
        <w:adjustRightInd w:val="0"/>
        <w:snapToGrid w:val="0"/>
        <w:spacing w:line="500" w:lineRule="exact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1.</w:t>
      </w:r>
      <w:r>
        <w:rPr>
          <w:rFonts w:ascii="Times New Roman" w:hAnsi="Times New Roman" w:cs="Times New Roman"/>
          <w:b/>
          <w:bCs/>
          <w:sz w:val="24"/>
        </w:rPr>
        <w:t>申请毕业需提交以下材料：</w:t>
      </w:r>
    </w:p>
    <w:p w14:paraId="424FA362">
      <w:pPr>
        <w:pStyle w:val="7"/>
        <w:adjustRightInd w:val="0"/>
        <w:snapToGrid w:val="0"/>
        <w:spacing w:line="500" w:lineRule="exact"/>
        <w:ind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Please submit the following documents if you want to apply for graduation:</w:t>
      </w:r>
    </w:p>
    <w:p w14:paraId="4B375F01">
      <w:pPr>
        <w:pStyle w:val="7"/>
        <w:numPr>
          <w:ilvl w:val="0"/>
          <w:numId w:val="0"/>
        </w:numPr>
        <w:adjustRightInd w:val="0"/>
        <w:snapToGrid w:val="0"/>
        <w:spacing w:line="500" w:lineRule="exact"/>
        <w:ind w:left="420" w:leftChars="0"/>
        <w:jc w:val="left"/>
        <w:rPr>
          <w:rFonts w:hint="eastAsia" w:ascii="Times New Roman" w:hAnsi="Times New Roman" w:cs="Times New Roman" w:eastAsiaTheme="minorEastAsia"/>
          <w:sz w:val="24"/>
          <w:lang w:eastAsia="zh-CN"/>
        </w:rPr>
      </w:pP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lang w:val="en-US" w:eastAsia="zh-CN"/>
        </w:rPr>
        <w:t>1）</w:t>
      </w:r>
      <w:r>
        <w:rPr>
          <w:rFonts w:ascii="Times New Roman" w:hAnsi="Times New Roman" w:cs="Times New Roman"/>
          <w:sz w:val="24"/>
        </w:rPr>
        <w:t>最新护照复印件（首页和尾页）</w:t>
      </w:r>
    </w:p>
    <w:p w14:paraId="7EF27E1C">
      <w:pPr>
        <w:pStyle w:val="7"/>
        <w:numPr>
          <w:ilvl w:val="0"/>
          <w:numId w:val="0"/>
        </w:numPr>
        <w:adjustRightInd w:val="0"/>
        <w:snapToGrid w:val="0"/>
        <w:spacing w:line="500" w:lineRule="exact"/>
        <w:ind w:left="420" w:leftChars="0"/>
        <w:jc w:val="left"/>
        <w:rPr>
          <w:rFonts w:hint="eastAsia" w:ascii="Times New Roman" w:hAnsi="Times New Roman" w:cs="Times New Roman" w:eastAsiaTheme="minorEastAsia"/>
          <w:sz w:val="24"/>
          <w:lang w:eastAsia="zh-CN"/>
        </w:rPr>
      </w:pPr>
      <w:r>
        <w:rPr>
          <w:rFonts w:hint="eastAsia" w:ascii="Times New Roman" w:hAnsi="Times New Roman" w:cs="Times New Roman"/>
          <w:sz w:val="24"/>
        </w:rPr>
        <w:t>Copy of your latest passport(the front page and the last page)</w:t>
      </w:r>
    </w:p>
    <w:p w14:paraId="7A996997">
      <w:pPr>
        <w:pStyle w:val="7"/>
        <w:numPr>
          <w:ilvl w:val="0"/>
          <w:numId w:val="0"/>
        </w:numPr>
        <w:adjustRightInd w:val="0"/>
        <w:snapToGrid w:val="0"/>
        <w:spacing w:line="500" w:lineRule="exact"/>
        <w:ind w:leftChars="200"/>
        <w:jc w:val="left"/>
        <w:rPr>
          <w:rFonts w:hint="eastAsia" w:ascii="Times New Roman" w:hAnsi="Times New Roman" w:cs="Times New Roman" w:eastAsiaTheme="minorEastAsia"/>
          <w:sz w:val="24"/>
          <w:lang w:eastAsia="zh-CN"/>
        </w:rPr>
      </w:pP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lang w:val="en-US" w:eastAsia="zh-CN"/>
        </w:rPr>
        <w:t>2）</w:t>
      </w:r>
      <w:r>
        <w:rPr>
          <w:rFonts w:ascii="Times New Roman" w:hAnsi="Times New Roman" w:cs="Times New Roman"/>
          <w:sz w:val="24"/>
        </w:rPr>
        <w:t>毕业申请书（见附件1）</w:t>
      </w:r>
    </w:p>
    <w:p w14:paraId="11EF1AF6">
      <w:pPr>
        <w:pStyle w:val="7"/>
        <w:numPr>
          <w:ilvl w:val="0"/>
          <w:numId w:val="0"/>
        </w:numPr>
        <w:adjustRightInd w:val="0"/>
        <w:snapToGrid w:val="0"/>
        <w:spacing w:line="500" w:lineRule="exact"/>
        <w:ind w:left="420" w:leftChars="0"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Application letter for graduation(see the Attachment 1)</w:t>
      </w:r>
    </w:p>
    <w:p w14:paraId="073753FF">
      <w:pPr>
        <w:pStyle w:val="7"/>
        <w:numPr>
          <w:ilvl w:val="0"/>
          <w:numId w:val="0"/>
        </w:numPr>
        <w:adjustRightInd w:val="0"/>
        <w:snapToGrid w:val="0"/>
        <w:spacing w:line="500" w:lineRule="exact"/>
        <w:ind w:leftChars="200"/>
        <w:jc w:val="left"/>
        <w:rPr>
          <w:rFonts w:hint="eastAsia" w:ascii="Times New Roman" w:hAnsi="Times New Roman" w:cs="Times New Roman" w:eastAsiaTheme="minorEastAsia"/>
          <w:sz w:val="24"/>
          <w:lang w:eastAsia="zh-CN"/>
        </w:rPr>
      </w:pP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lang w:val="en-US" w:eastAsia="zh-CN"/>
        </w:rPr>
        <w:t>3）</w:t>
      </w:r>
      <w:r>
        <w:rPr>
          <w:rFonts w:ascii="Times New Roman" w:hAnsi="Times New Roman" w:cs="Times New Roman"/>
          <w:sz w:val="24"/>
        </w:rPr>
        <w:t>HSK四级</w:t>
      </w:r>
      <w:r>
        <w:rPr>
          <w:rFonts w:hint="eastAsia" w:ascii="Times New Roman" w:hAnsi="Times New Roman" w:cs="Times New Roman"/>
          <w:sz w:val="24"/>
          <w:lang w:val="en-US" w:eastAsia="zh-CN"/>
        </w:rPr>
        <w:t>合格</w:t>
      </w:r>
      <w:r>
        <w:rPr>
          <w:rFonts w:ascii="Times New Roman" w:hAnsi="Times New Roman" w:cs="Times New Roman"/>
          <w:sz w:val="24"/>
        </w:rPr>
        <w:t>证书扫描件</w:t>
      </w:r>
    </w:p>
    <w:p w14:paraId="1E80AC66">
      <w:pPr>
        <w:pStyle w:val="7"/>
        <w:numPr>
          <w:ilvl w:val="0"/>
          <w:numId w:val="0"/>
        </w:numPr>
        <w:adjustRightInd w:val="0"/>
        <w:snapToGrid w:val="0"/>
        <w:spacing w:line="500" w:lineRule="exact"/>
        <w:ind w:left="420" w:leftChars="0"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Scanned copy of 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qualified </w:t>
      </w:r>
      <w:r>
        <w:rPr>
          <w:rFonts w:hint="eastAsia" w:ascii="Times New Roman" w:hAnsi="Times New Roman" w:cs="Times New Roman"/>
          <w:sz w:val="24"/>
        </w:rPr>
        <w:t>HSK4 certificate</w:t>
      </w:r>
    </w:p>
    <w:p w14:paraId="138C3CCC">
      <w:pPr>
        <w:pStyle w:val="7"/>
        <w:numPr>
          <w:ilvl w:val="0"/>
          <w:numId w:val="0"/>
        </w:numPr>
        <w:adjustRightInd w:val="0"/>
        <w:snapToGrid w:val="0"/>
        <w:spacing w:line="500" w:lineRule="exact"/>
        <w:ind w:leftChars="200"/>
        <w:jc w:val="left"/>
        <w:rPr>
          <w:rFonts w:hint="eastAsia" w:ascii="Times New Roman" w:hAnsi="Times New Roman" w:cs="Times New Roman" w:eastAsiaTheme="minorEastAsia"/>
          <w:sz w:val="24"/>
          <w:lang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4）</w:t>
      </w:r>
      <w:r>
        <w:rPr>
          <w:rFonts w:ascii="Times New Roman" w:hAnsi="Times New Roman" w:cs="Times New Roman"/>
          <w:b/>
          <w:bCs/>
          <w:sz w:val="24"/>
        </w:rPr>
        <w:t>经过公证的</w:t>
      </w:r>
      <w:r>
        <w:rPr>
          <w:rFonts w:ascii="Times New Roman" w:hAnsi="Times New Roman" w:cs="Times New Roman"/>
          <w:sz w:val="24"/>
        </w:rPr>
        <w:t>实习证明（见附件2）。实习证明上实习时间不得少于52周（每周七天）</w:t>
      </w:r>
    </w:p>
    <w:p w14:paraId="6FBB32A1">
      <w:pPr>
        <w:pStyle w:val="7"/>
        <w:numPr>
          <w:ilvl w:val="0"/>
          <w:numId w:val="0"/>
        </w:numPr>
        <w:adjustRightInd w:val="0"/>
        <w:snapToGrid w:val="0"/>
        <w:spacing w:line="500" w:lineRule="exact"/>
        <w:ind w:firstLine="480" w:firstLineChars="200"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Verified internship certificate(see the Attachment 2),with the duration on your internship certificate no less than 52 weeks(7 days in a week)</w:t>
      </w:r>
    </w:p>
    <w:p w14:paraId="2DA22D11">
      <w:pPr>
        <w:pStyle w:val="7"/>
        <w:numPr>
          <w:ilvl w:val="0"/>
          <w:numId w:val="0"/>
        </w:numPr>
        <w:adjustRightInd w:val="0"/>
        <w:snapToGrid w:val="0"/>
        <w:spacing w:line="500" w:lineRule="exact"/>
        <w:ind w:left="420" w:leftChars="0"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lang w:val="en-US" w:eastAsia="zh-CN"/>
        </w:rPr>
        <w:t>5）</w:t>
      </w:r>
      <w:r>
        <w:rPr>
          <w:rFonts w:ascii="Times New Roman" w:hAnsi="Times New Roman" w:cs="Times New Roman"/>
          <w:sz w:val="24"/>
        </w:rPr>
        <w:t>合格的成绩单。成绩全部合格，且绩点达到2.0。</w:t>
      </w:r>
    </w:p>
    <w:p w14:paraId="578DA168">
      <w:pPr>
        <w:pStyle w:val="7"/>
        <w:numPr>
          <w:ilvl w:val="0"/>
          <w:numId w:val="0"/>
        </w:numPr>
        <w:adjustRightInd w:val="0"/>
        <w:snapToGrid w:val="0"/>
        <w:spacing w:line="500" w:lineRule="exact"/>
        <w:ind w:left="420" w:leftChars="0"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Qualified transcript,with no failed subjects,GPA is 2.0 or more.</w:t>
      </w:r>
    </w:p>
    <w:p w14:paraId="10E484BF">
      <w:pPr>
        <w:pStyle w:val="7"/>
        <w:numPr>
          <w:ilvl w:val="0"/>
          <w:numId w:val="4"/>
        </w:numPr>
        <w:adjustRightInd w:val="0"/>
        <w:snapToGrid w:val="0"/>
        <w:spacing w:line="500" w:lineRule="exact"/>
        <w:ind w:left="57" w:firstLine="363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请计划申请202</w:t>
      </w:r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  <w:r>
        <w:rPr>
          <w:rFonts w:ascii="Times New Roman" w:hAnsi="Times New Roman" w:cs="Times New Roman"/>
          <w:sz w:val="24"/>
        </w:rPr>
        <w:t>年6月份毕业的</w:t>
      </w:r>
      <w:r>
        <w:rPr>
          <w:rFonts w:hint="eastAsia" w:ascii="Times New Roman" w:hAnsi="Times New Roman" w:cs="Times New Roman"/>
          <w:sz w:val="24"/>
        </w:rPr>
        <w:t>口腔</w:t>
      </w:r>
      <w:r>
        <w:rPr>
          <w:rFonts w:ascii="Times New Roman" w:hAnsi="Times New Roman" w:cs="Times New Roman"/>
          <w:sz w:val="24"/>
        </w:rPr>
        <w:t>医学专业国际学生，将以上材料压缩成</w:t>
      </w:r>
      <w:r>
        <w:rPr>
          <w:rFonts w:ascii="Times New Roman" w:hAnsi="Times New Roman" w:cs="Times New Roman"/>
          <w:b/>
          <w:bCs/>
          <w:sz w:val="24"/>
        </w:rPr>
        <w:t>ZIP文件</w:t>
      </w:r>
      <w:r>
        <w:rPr>
          <w:rFonts w:ascii="Times New Roman" w:hAnsi="Times New Roman" w:cs="Times New Roman"/>
          <w:sz w:val="24"/>
        </w:rPr>
        <w:t>，用</w:t>
      </w:r>
      <w:r>
        <w:rPr>
          <w:rFonts w:ascii="Times New Roman" w:hAnsi="Times New Roman" w:cs="Times New Roman"/>
          <w:b/>
          <w:bCs/>
          <w:sz w:val="24"/>
        </w:rPr>
        <w:t>附件</w:t>
      </w:r>
      <w:r>
        <w:rPr>
          <w:rFonts w:ascii="Times New Roman" w:hAnsi="Times New Roman" w:cs="Times New Roman"/>
          <w:sz w:val="24"/>
        </w:rPr>
        <w:t>的形式以“</w:t>
      </w:r>
      <w:r>
        <w:rPr>
          <w:rFonts w:hint="eastAsia" w:ascii="Times New Roman" w:hAnsi="Times New Roman" w:cs="Times New Roman"/>
          <w:b/>
          <w:bCs/>
          <w:sz w:val="24"/>
        </w:rPr>
        <w:t>BDS+</w:t>
      </w:r>
      <w:r>
        <w:rPr>
          <w:rFonts w:ascii="Times New Roman" w:hAnsi="Times New Roman" w:cs="Times New Roman"/>
          <w:b/>
          <w:bCs/>
          <w:sz w:val="24"/>
        </w:rPr>
        <w:t>年级+</w:t>
      </w:r>
      <w:r>
        <w:rPr>
          <w:rFonts w:hint="eastAsia" w:ascii="Times New Roman" w:hAnsi="Times New Roman" w:cs="Times New Roman"/>
          <w:b/>
          <w:bCs/>
          <w:sz w:val="24"/>
        </w:rPr>
        <w:t>学号+</w:t>
      </w:r>
      <w:r>
        <w:rPr>
          <w:rFonts w:ascii="Times New Roman" w:hAnsi="Times New Roman" w:cs="Times New Roman"/>
          <w:b/>
          <w:bCs/>
          <w:sz w:val="24"/>
        </w:rPr>
        <w:t>姓名</w:t>
      </w:r>
      <w:r>
        <w:rPr>
          <w:rFonts w:ascii="Times New Roman" w:hAnsi="Times New Roman" w:cs="Times New Roman"/>
          <w:sz w:val="24"/>
        </w:rPr>
        <w:t>”</w:t>
      </w:r>
      <w:r>
        <w:rPr>
          <w:rFonts w:hint="eastAsia" w:ascii="Times New Roman" w:hAnsi="Times New Roman" w:cs="Times New Roman"/>
          <w:sz w:val="24"/>
        </w:rPr>
        <w:t>命名</w:t>
      </w:r>
      <w:r>
        <w:rPr>
          <w:rFonts w:ascii="Times New Roman" w:hAnsi="Times New Roman" w:cs="Times New Roman"/>
          <w:sz w:val="24"/>
        </w:rPr>
        <w:t>于</w:t>
      </w:r>
      <w:r>
        <w:rPr>
          <w:rFonts w:ascii="Times New Roman" w:hAnsi="Times New Roman" w:cs="Times New Roman"/>
          <w:b/>
          <w:bCs/>
          <w:sz w:val="24"/>
        </w:rPr>
        <w:t>202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6</w:t>
      </w:r>
      <w:r>
        <w:rPr>
          <w:rFonts w:ascii="Times New Roman" w:hAnsi="Times New Roman" w:cs="Times New Roman"/>
          <w:b/>
          <w:bCs/>
          <w:sz w:val="24"/>
        </w:rPr>
        <w:t>年4月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17</w:t>
      </w:r>
      <w:r>
        <w:rPr>
          <w:rFonts w:ascii="Times New Roman" w:hAnsi="Times New Roman" w:cs="Times New Roman"/>
          <w:b/>
          <w:bCs/>
          <w:sz w:val="24"/>
        </w:rPr>
        <w:t>日（星期</w:t>
      </w:r>
      <w:r>
        <w:rPr>
          <w:rFonts w:hint="eastAsia" w:ascii="Times New Roman" w:hAnsi="Times New Roman" w:cs="Times New Roman"/>
          <w:b/>
          <w:bCs/>
          <w:sz w:val="24"/>
        </w:rPr>
        <w:t>五</w:t>
      </w:r>
      <w:r>
        <w:rPr>
          <w:rFonts w:ascii="Times New Roman" w:hAnsi="Times New Roman" w:cs="Times New Roman"/>
          <w:b/>
          <w:bCs/>
          <w:sz w:val="24"/>
        </w:rPr>
        <w:t>）</w:t>
      </w:r>
      <w:r>
        <w:rPr>
          <w:rFonts w:ascii="Times New Roman" w:hAnsi="Times New Roman" w:cs="Times New Roman"/>
          <w:sz w:val="24"/>
        </w:rPr>
        <w:t>前发送</w:t>
      </w:r>
      <w:r>
        <w:rPr>
          <w:rFonts w:hint="eastAsia" w:ascii="Times New Roman" w:hAnsi="Times New Roman" w:cs="Times New Roman"/>
          <w:sz w:val="24"/>
        </w:rPr>
        <w:t>至</w:t>
      </w:r>
      <w:r>
        <w:rPr>
          <w:rFonts w:ascii="Times New Roman" w:hAnsi="Times New Roman" w:cs="Times New Roman"/>
          <w:sz w:val="24"/>
        </w:rPr>
        <w:t>邮箱：632082161</w:t>
      </w:r>
      <w:r>
        <w:rPr>
          <w:rFonts w:hint="eastAsia" w:ascii="Times New Roman" w:hAnsi="Times New Roman" w:cs="Times New Roman"/>
          <w:sz w:val="24"/>
        </w:rPr>
        <w:t>@qq.com，邮件</w:t>
      </w:r>
      <w:r>
        <w:rPr>
          <w:rFonts w:hint="eastAsia" w:ascii="Times New Roman" w:hAnsi="Times New Roman" w:cs="Times New Roman"/>
          <w:b/>
          <w:bCs/>
          <w:sz w:val="24"/>
        </w:rPr>
        <w:t>主题</w:t>
      </w:r>
      <w:r>
        <w:rPr>
          <w:rFonts w:hint="eastAsia" w:ascii="Times New Roman" w:hAnsi="Times New Roman" w:cs="Times New Roman"/>
          <w:sz w:val="24"/>
        </w:rPr>
        <w:t>为</w:t>
      </w:r>
      <w:r>
        <w:rPr>
          <w:rFonts w:hint="eastAsia" w:ascii="Times New Roman" w:hAnsi="Times New Roman" w:cs="Times New Roman"/>
          <w:b/>
          <w:bCs/>
          <w:sz w:val="24"/>
        </w:rPr>
        <w:t>：BDS</w:t>
      </w:r>
      <w:r>
        <w:rPr>
          <w:rFonts w:ascii="Times New Roman" w:hAnsi="Times New Roman" w:cs="Times New Roman"/>
          <w:b/>
          <w:bCs/>
          <w:sz w:val="24"/>
        </w:rPr>
        <w:t>申请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国际</w:t>
      </w:r>
      <w:r>
        <w:rPr>
          <w:rFonts w:ascii="Times New Roman" w:hAnsi="Times New Roman" w:cs="Times New Roman"/>
          <w:b/>
          <w:bCs/>
          <w:sz w:val="24"/>
        </w:rPr>
        <w:t>学生毕业考试</w:t>
      </w:r>
      <w:r>
        <w:rPr>
          <w:rFonts w:hint="eastAsia" w:ascii="Times New Roman" w:hAnsi="Times New Roman" w:cs="Times New Roman"/>
          <w:b/>
          <w:bCs/>
          <w:sz w:val="24"/>
        </w:rPr>
        <w:t>。</w:t>
      </w:r>
    </w:p>
    <w:p w14:paraId="2DA926CA">
      <w:pPr>
        <w:pStyle w:val="7"/>
        <w:adjustRightInd w:val="0"/>
        <w:snapToGrid w:val="0"/>
        <w:spacing w:line="50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International BDS students planning to apply for graduation in </w:t>
      </w:r>
      <w:r>
        <w:rPr>
          <w:rFonts w:ascii="Times New Roman" w:hAnsi="Times New Roman" w:cs="Times New Roman"/>
          <w:sz w:val="24"/>
        </w:rPr>
        <w:t>June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</w:rPr>
        <w:t>202</w:t>
      </w:r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  <w:r>
        <w:rPr>
          <w:rFonts w:hint="eastAsia" w:ascii="Times New Roman" w:hAnsi="Times New Roman" w:cs="Times New Roman"/>
          <w:sz w:val="24"/>
        </w:rPr>
        <w:t>,please compress the above documents into a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ZIP</w:t>
      </w:r>
      <w:r>
        <w:rPr>
          <w:rFonts w:hint="eastAsia" w:ascii="Times New Roman" w:hAnsi="Times New Roman" w:cs="Times New Roman"/>
          <w:sz w:val="24"/>
        </w:rPr>
        <w:t xml:space="preserve"> file,name it with</w:t>
      </w:r>
      <w:r>
        <w:rPr>
          <w:rFonts w:ascii="Times New Roman" w:hAnsi="Times New Roman" w:cs="Times New Roman"/>
          <w:sz w:val="24"/>
        </w:rPr>
        <w:t>“</w:t>
      </w:r>
      <w:r>
        <w:rPr>
          <w:rFonts w:hint="eastAsia" w:ascii="Times New Roman" w:hAnsi="Times New Roman" w:cs="Times New Roman"/>
          <w:b/>
          <w:bCs/>
          <w:sz w:val="24"/>
        </w:rPr>
        <w:t>BDS+Batch+student number+full name</w:t>
      </w:r>
      <w:r>
        <w:rPr>
          <w:rFonts w:ascii="Times New Roman" w:hAnsi="Times New Roman" w:cs="Times New Roman"/>
          <w:b/>
          <w:bCs/>
          <w:sz w:val="24"/>
        </w:rPr>
        <w:t>”</w:t>
      </w:r>
      <w:r>
        <w:rPr>
          <w:rFonts w:hint="eastAsia" w:ascii="Times New Roman" w:hAnsi="Times New Roman" w:cs="Times New Roman"/>
          <w:b/>
          <w:bCs/>
          <w:sz w:val="24"/>
          <w:lang w:eastAsia="zh-CN"/>
        </w:rPr>
        <w:t>，</w:t>
      </w:r>
      <w:r>
        <w:rPr>
          <w:rFonts w:hint="eastAsia" w:ascii="Times New Roman" w:hAnsi="Times New Roman" w:cs="Times New Roman"/>
          <w:sz w:val="24"/>
        </w:rPr>
        <w:t>then send to email:</w:t>
      </w:r>
      <w:r>
        <w:fldChar w:fldCharType="begin"/>
      </w:r>
      <w:r>
        <w:instrText xml:space="preserve">HYPERLINK"mailto:85051600@ntu.edu.cn"</w:instrText>
      </w:r>
      <w:r>
        <w:fldChar w:fldCharType="separate"/>
      </w:r>
      <w:r>
        <w:rPr>
          <w:rStyle w:val="6"/>
          <w:rFonts w:ascii="Times New Roman" w:hAnsi="Times New Roman" w:cs="Times New Roman"/>
          <w:b/>
          <w:bCs/>
          <w:sz w:val="24"/>
        </w:rPr>
        <w:t>632082161@</w:t>
      </w:r>
      <w:r>
        <w:rPr>
          <w:rStyle w:val="6"/>
          <w:rFonts w:hint="eastAsia" w:ascii="Times New Roman" w:hAnsi="Times New Roman" w:cs="Times New Roman"/>
          <w:b/>
          <w:bCs/>
          <w:sz w:val="24"/>
        </w:rPr>
        <w:t>q</w:t>
      </w:r>
      <w:r>
        <w:rPr>
          <w:rStyle w:val="6"/>
          <w:rFonts w:hint="eastAsia" w:ascii="Times New Roman" w:hAnsi="Times New Roman" w:cs="Times New Roman"/>
          <w:b/>
          <w:bCs/>
          <w:sz w:val="24"/>
        </w:rPr>
        <w:fldChar w:fldCharType="end"/>
      </w:r>
      <w:r>
        <w:rPr>
          <w:rStyle w:val="6"/>
          <w:rFonts w:hint="eastAsia" w:ascii="Times New Roman" w:hAnsi="Times New Roman" w:cs="Times New Roman"/>
          <w:b/>
          <w:bCs/>
          <w:sz w:val="24"/>
        </w:rPr>
        <w:t>q.com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before </w:t>
      </w:r>
      <w:bookmarkStart w:id="2" w:name="_Hlk191881824"/>
      <w:r>
        <w:rPr>
          <w:rFonts w:ascii="Times New Roman" w:hAnsi="Times New Roman" w:cs="Times New Roman"/>
          <w:b/>
          <w:bCs/>
          <w:sz w:val="24"/>
        </w:rPr>
        <w:t xml:space="preserve">April 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17</w:t>
      </w:r>
      <w:r>
        <w:rPr>
          <w:rFonts w:ascii="Times New Roman" w:hAnsi="Times New Roman" w:cs="Times New Roman"/>
          <w:b/>
          <w:bCs/>
          <w:sz w:val="24"/>
        </w:rPr>
        <w:t>,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202</w:t>
      </w:r>
      <w:bookmarkEnd w:id="2"/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6</w:t>
      </w:r>
      <w:r>
        <w:rPr>
          <w:rFonts w:hint="eastAsia" w:ascii="Times New Roman" w:hAnsi="Times New Roman" w:cs="Times New Roman"/>
          <w:b/>
          <w:bCs/>
          <w:sz w:val="24"/>
        </w:rPr>
        <w:t>(</w:t>
      </w:r>
      <w:r>
        <w:rPr>
          <w:rFonts w:ascii="Times New Roman" w:hAnsi="Times New Roman" w:cs="Times New Roman"/>
          <w:b/>
          <w:bCs/>
          <w:sz w:val="24"/>
        </w:rPr>
        <w:t>Friday</w:t>
      </w:r>
      <w:r>
        <w:rPr>
          <w:rFonts w:hint="eastAsia" w:ascii="Times New Roman" w:hAnsi="Times New Roman" w:cs="Times New Roman"/>
          <w:b/>
          <w:bCs/>
          <w:sz w:val="24"/>
        </w:rPr>
        <w:t>).</w:t>
      </w:r>
      <w:r>
        <w:rPr>
          <w:rFonts w:hint="eastAsia" w:ascii="Times New Roman" w:hAnsi="Times New Roman" w:cs="Times New Roman"/>
          <w:sz w:val="24"/>
        </w:rPr>
        <w:t xml:space="preserve">The email </w:t>
      </w:r>
      <w:r>
        <w:rPr>
          <w:rFonts w:hint="eastAsia" w:ascii="Times New Roman" w:hAnsi="Times New Roman" w:cs="Times New Roman"/>
          <w:b/>
          <w:bCs/>
          <w:sz w:val="24"/>
        </w:rPr>
        <w:t>subject</w:t>
      </w:r>
      <w:r>
        <w:rPr>
          <w:rFonts w:hint="eastAsia" w:ascii="Times New Roman" w:hAnsi="Times New Roman" w:cs="Times New Roman"/>
          <w:sz w:val="24"/>
        </w:rPr>
        <w:t xml:space="preserve"> is written as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</w:rPr>
        <w:t>“</w:t>
      </w:r>
      <w:r>
        <w:rPr>
          <w:rFonts w:hint="eastAsia" w:ascii="Times New Roman" w:hAnsi="Times New Roman" w:cs="Times New Roman"/>
          <w:b/>
          <w:bCs/>
          <w:sz w:val="24"/>
        </w:rPr>
        <w:t>BDS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</w:rPr>
        <w:t>International students</w:t>
      </w:r>
      <w:r>
        <w:rPr>
          <w:rFonts w:ascii="Times New Roman" w:hAnsi="Times New Roman" w:cs="Times New Roman"/>
          <w:b/>
          <w:bCs/>
          <w:sz w:val="24"/>
        </w:rPr>
        <w:t>’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</w:rPr>
        <w:t>application for graduation</w:t>
      </w:r>
      <w:r>
        <w:rPr>
          <w:rFonts w:ascii="Times New Roman" w:hAnsi="Times New Roman" w:cs="Times New Roman"/>
          <w:sz w:val="24"/>
        </w:rPr>
        <w:t>”</w:t>
      </w:r>
      <w:r>
        <w:rPr>
          <w:rFonts w:hint="eastAsia" w:ascii="Times New Roman" w:hAnsi="Times New Roman" w:cs="Times New Roman"/>
          <w:sz w:val="24"/>
        </w:rPr>
        <w:t>.</w:t>
      </w:r>
    </w:p>
    <w:p w14:paraId="0ED9359F">
      <w:pPr>
        <w:pStyle w:val="7"/>
        <w:adjustRightInd w:val="0"/>
        <w:snapToGrid w:val="0"/>
        <w:spacing w:line="500" w:lineRule="exact"/>
        <w:ind w:firstLine="0" w:firstLineChars="0"/>
        <w:rPr>
          <w:rFonts w:ascii="Times New Roman" w:hAnsi="Times New Roman" w:cs="Times New Roman"/>
          <w:b/>
          <w:bCs/>
          <w:sz w:val="24"/>
        </w:rPr>
      </w:pPr>
    </w:p>
    <w:p w14:paraId="502A9257">
      <w:pPr>
        <w:pStyle w:val="7"/>
        <w:adjustRightInd w:val="0"/>
        <w:snapToGrid w:val="0"/>
        <w:spacing w:line="500" w:lineRule="exact"/>
        <w:ind w:left="420" w:leftChars="200" w:firstLine="0" w:firstLineChars="0"/>
        <w:rPr>
          <w:sz w:val="24"/>
        </w:rPr>
      </w:pPr>
    </w:p>
    <w:p w14:paraId="1D62AF92">
      <w:pPr>
        <w:spacing w:line="600" w:lineRule="exact"/>
        <w:rPr>
          <w:sz w:val="28"/>
          <w:szCs w:val="28"/>
        </w:rPr>
      </w:pPr>
    </w:p>
    <w:p w14:paraId="140858DD">
      <w:pPr>
        <w:spacing w:line="600" w:lineRule="exact"/>
        <w:rPr>
          <w:sz w:val="28"/>
          <w:szCs w:val="28"/>
        </w:rPr>
      </w:pPr>
    </w:p>
    <w:p w14:paraId="3206C356">
      <w:pPr>
        <w:spacing w:line="400" w:lineRule="exact"/>
        <w:ind w:firstLine="360" w:firstLineChars="150"/>
        <w:jc w:val="right"/>
        <w:rPr>
          <w:sz w:val="24"/>
        </w:rPr>
      </w:pPr>
      <w:r>
        <w:rPr>
          <w:rFonts w:hint="eastAsia"/>
          <w:sz w:val="24"/>
        </w:rPr>
        <w:t>南通大学</w:t>
      </w:r>
      <w:r>
        <w:rPr>
          <w:sz w:val="24"/>
        </w:rPr>
        <w:t>医学院</w:t>
      </w:r>
    </w:p>
    <w:p w14:paraId="4917B49C">
      <w:pPr>
        <w:spacing w:line="400" w:lineRule="exact"/>
        <w:ind w:firstLine="360" w:firstLineChars="15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  <w:r>
        <w:rPr>
          <w:rFonts w:ascii="Times New Roman" w:hAnsi="Times New Roman" w:cs="Times New Roman"/>
          <w:sz w:val="24"/>
        </w:rPr>
        <w:t>年3月</w:t>
      </w:r>
      <w:r>
        <w:rPr>
          <w:rFonts w:hint="eastAsia" w:ascii="Times New Roman" w:hAnsi="Times New Roman" w:cs="Times New Roman"/>
          <w:sz w:val="24"/>
          <w:lang w:val="en-US" w:eastAsia="zh-CN"/>
        </w:rPr>
        <w:t>9</w:t>
      </w:r>
      <w:r>
        <w:rPr>
          <w:rFonts w:ascii="Times New Roman" w:hAnsi="Times New Roman" w:cs="Times New Roman"/>
          <w:sz w:val="24"/>
        </w:rPr>
        <w:t>日</w:t>
      </w:r>
    </w:p>
    <w:p w14:paraId="5FE6BA43">
      <w:pPr>
        <w:spacing w:line="400" w:lineRule="exact"/>
        <w:ind w:firstLine="360" w:firstLineChars="15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 of Medicine,</w:t>
      </w:r>
    </w:p>
    <w:p w14:paraId="0A1EDDB6">
      <w:pPr>
        <w:spacing w:line="400" w:lineRule="exact"/>
        <w:ind w:firstLine="360" w:firstLineChars="150"/>
        <w:jc w:val="right"/>
        <w:rPr>
          <w:rFonts w:ascii="Times New Roman" w:hAnsi="Times New Roman" w:cs="Times New Roman"/>
          <w:sz w:val="24"/>
        </w:rPr>
      </w:pPr>
      <w:bookmarkStart w:id="5" w:name="_GoBack"/>
      <w:bookmarkEnd w:id="5"/>
      <w:r>
        <w:rPr>
          <w:rFonts w:ascii="Times New Roman" w:hAnsi="Times New Roman" w:cs="Times New Roman"/>
          <w:sz w:val="24"/>
        </w:rPr>
        <w:t>Nantong University</w:t>
      </w:r>
    </w:p>
    <w:p w14:paraId="0A00F3A6">
      <w:pPr>
        <w:spacing w:line="400" w:lineRule="exact"/>
        <w:ind w:firstLine="360" w:firstLineChars="150"/>
        <w:jc w:val="right"/>
        <w:rPr>
          <w:rFonts w:hint="eastAsia" w:ascii="Times New Roman" w:hAnsi="Times New Roman" w:cs="Times New Roman" w:eastAsiaTheme="minorEastAsia"/>
          <w:sz w:val="24"/>
          <w:lang w:eastAsia="zh-CN"/>
        </w:rPr>
      </w:pPr>
      <w:bookmarkStart w:id="3" w:name="_Hlk191881894"/>
      <w:bookmarkStart w:id="4" w:name="OLE_LINK19"/>
      <w:r>
        <w:rPr>
          <w:rFonts w:ascii="Times New Roman" w:hAnsi="Times New Roman" w:cs="Times New Roman"/>
          <w:sz w:val="24"/>
        </w:rPr>
        <w:t xml:space="preserve">March </w:t>
      </w:r>
      <w:r>
        <w:rPr>
          <w:rFonts w:hint="eastAsia" w:ascii="Times New Roman" w:hAnsi="Times New Roman" w:cs="Times New Roman"/>
          <w:sz w:val="24"/>
          <w:lang w:val="en-US" w:eastAsia="zh-CN"/>
        </w:rPr>
        <w:t>9</w:t>
      </w:r>
      <w:r>
        <w:rPr>
          <w:rFonts w:ascii="Times New Roman" w:hAnsi="Times New Roman" w:cs="Times New Roman"/>
          <w:sz w:val="24"/>
        </w:rPr>
        <w:t>,202</w:t>
      </w:r>
      <w:bookmarkEnd w:id="3"/>
      <w:bookmarkEnd w:id="4"/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</w:p>
    <w:p w14:paraId="161B1290">
      <w:pPr>
        <w:spacing w:line="400" w:lineRule="exact"/>
        <w:ind w:firstLine="360" w:firstLineChars="150"/>
        <w:jc w:val="right"/>
        <w:rPr>
          <w:rFonts w:ascii="Times New Roman" w:hAnsi="Times New Roman" w:cs="Times New Roman"/>
          <w:sz w:val="24"/>
        </w:rPr>
      </w:pPr>
    </w:p>
    <w:p w14:paraId="58D3918A">
      <w:pPr>
        <w:widowControl/>
        <w:spacing w:before="100" w:after="100" w:line="520" w:lineRule="exact"/>
        <w:jc w:val="right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p w14:paraId="719C477C">
      <w:pPr>
        <w:widowControl/>
        <w:spacing w:before="100" w:after="100" w:line="520" w:lineRule="exact"/>
        <w:jc w:val="right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p w14:paraId="2C9EE602">
      <w:pPr>
        <w:widowControl/>
        <w:spacing w:before="100" w:after="100" w:line="520" w:lineRule="exact"/>
        <w:jc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p w14:paraId="4C1EB7D8">
      <w:pPr>
        <w:spacing w:line="560" w:lineRule="exact"/>
        <w:jc w:val="left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A12CEC"/>
    <w:multiLevelType w:val="singleLevel"/>
    <w:tmpl w:val="9BA12CEC"/>
    <w:lvl w:ilvl="0" w:tentative="0">
      <w:start w:val="2"/>
      <w:numFmt w:val="decimal"/>
      <w:suff w:val="space"/>
      <w:lvlText w:val="%1."/>
      <w:lvlJc w:val="left"/>
      <w:pPr>
        <w:ind w:left="59"/>
      </w:pPr>
    </w:lvl>
  </w:abstractNum>
  <w:abstractNum w:abstractNumId="1">
    <w:nsid w:val="A5CFA551"/>
    <w:multiLevelType w:val="singleLevel"/>
    <w:tmpl w:val="A5CFA55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9ED93EF"/>
    <w:multiLevelType w:val="singleLevel"/>
    <w:tmpl w:val="F9ED93EF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7A548B3D"/>
    <w:multiLevelType w:val="singleLevel"/>
    <w:tmpl w:val="7A548B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xZTc1MzM5NGQyYjNlYjc2MjMxNGNkYWM1M2RkNGUifQ=="/>
  </w:docVars>
  <w:rsids>
    <w:rsidRoot w:val="02AE6C4F"/>
    <w:rsid w:val="000F5443"/>
    <w:rsid w:val="00105525"/>
    <w:rsid w:val="00130AAA"/>
    <w:rsid w:val="001C4B19"/>
    <w:rsid w:val="002123DA"/>
    <w:rsid w:val="00273962"/>
    <w:rsid w:val="003262D1"/>
    <w:rsid w:val="0037122E"/>
    <w:rsid w:val="003E66DE"/>
    <w:rsid w:val="0043594C"/>
    <w:rsid w:val="004E0636"/>
    <w:rsid w:val="004E6C0C"/>
    <w:rsid w:val="00565FB7"/>
    <w:rsid w:val="00573661"/>
    <w:rsid w:val="007D7123"/>
    <w:rsid w:val="00911150"/>
    <w:rsid w:val="00943606"/>
    <w:rsid w:val="009B5B45"/>
    <w:rsid w:val="00AD14FD"/>
    <w:rsid w:val="00B81B0D"/>
    <w:rsid w:val="00C4223A"/>
    <w:rsid w:val="00D30436"/>
    <w:rsid w:val="00DC52CF"/>
    <w:rsid w:val="00FF6CF8"/>
    <w:rsid w:val="02731653"/>
    <w:rsid w:val="02814188"/>
    <w:rsid w:val="02AE6C4F"/>
    <w:rsid w:val="046917C8"/>
    <w:rsid w:val="04CB2483"/>
    <w:rsid w:val="04E27EC8"/>
    <w:rsid w:val="056F00BE"/>
    <w:rsid w:val="05962A91"/>
    <w:rsid w:val="05A9768D"/>
    <w:rsid w:val="05EA0A71"/>
    <w:rsid w:val="067A2C71"/>
    <w:rsid w:val="06DC0977"/>
    <w:rsid w:val="07A1396F"/>
    <w:rsid w:val="088A7F5F"/>
    <w:rsid w:val="08F63846"/>
    <w:rsid w:val="091A12E3"/>
    <w:rsid w:val="09420839"/>
    <w:rsid w:val="09894355"/>
    <w:rsid w:val="0AE3496C"/>
    <w:rsid w:val="0B2275CE"/>
    <w:rsid w:val="0B310AFB"/>
    <w:rsid w:val="0BD22349"/>
    <w:rsid w:val="0BEB3A28"/>
    <w:rsid w:val="0D4E1EA3"/>
    <w:rsid w:val="0DFC22F0"/>
    <w:rsid w:val="0EAA0C19"/>
    <w:rsid w:val="0F0767AD"/>
    <w:rsid w:val="0F866C64"/>
    <w:rsid w:val="11270A41"/>
    <w:rsid w:val="11511F61"/>
    <w:rsid w:val="11532DF4"/>
    <w:rsid w:val="134E49AB"/>
    <w:rsid w:val="14304FCF"/>
    <w:rsid w:val="14631F59"/>
    <w:rsid w:val="15477903"/>
    <w:rsid w:val="160C76EA"/>
    <w:rsid w:val="16D231FD"/>
    <w:rsid w:val="16D90A2F"/>
    <w:rsid w:val="16F2564D"/>
    <w:rsid w:val="1786728C"/>
    <w:rsid w:val="17F85CBC"/>
    <w:rsid w:val="17FE735F"/>
    <w:rsid w:val="18D002CB"/>
    <w:rsid w:val="18D759CC"/>
    <w:rsid w:val="19670574"/>
    <w:rsid w:val="197113F3"/>
    <w:rsid w:val="1BA87389"/>
    <w:rsid w:val="1BAA4748"/>
    <w:rsid w:val="1CD9227E"/>
    <w:rsid w:val="1E216E47"/>
    <w:rsid w:val="1F2C4469"/>
    <w:rsid w:val="1FE67D19"/>
    <w:rsid w:val="215F445D"/>
    <w:rsid w:val="254A2AF8"/>
    <w:rsid w:val="255E4015"/>
    <w:rsid w:val="263D6439"/>
    <w:rsid w:val="267A61BB"/>
    <w:rsid w:val="26B76398"/>
    <w:rsid w:val="26EA594D"/>
    <w:rsid w:val="27C272BD"/>
    <w:rsid w:val="2A1D4EAB"/>
    <w:rsid w:val="2B247696"/>
    <w:rsid w:val="2BBA19E6"/>
    <w:rsid w:val="2D1565E3"/>
    <w:rsid w:val="2D391DD0"/>
    <w:rsid w:val="2E073C7C"/>
    <w:rsid w:val="2E5E5D75"/>
    <w:rsid w:val="303074BA"/>
    <w:rsid w:val="335C05C6"/>
    <w:rsid w:val="343706EB"/>
    <w:rsid w:val="34D13E25"/>
    <w:rsid w:val="36A15391"/>
    <w:rsid w:val="37F963E3"/>
    <w:rsid w:val="384653A1"/>
    <w:rsid w:val="38473C4D"/>
    <w:rsid w:val="39842625"/>
    <w:rsid w:val="39C12F31"/>
    <w:rsid w:val="3ADF3E9B"/>
    <w:rsid w:val="3AEC1B65"/>
    <w:rsid w:val="3AEE244B"/>
    <w:rsid w:val="3AFE1F63"/>
    <w:rsid w:val="3B451940"/>
    <w:rsid w:val="3B895CD0"/>
    <w:rsid w:val="3CEB6517"/>
    <w:rsid w:val="3D8E3FB2"/>
    <w:rsid w:val="3E2717D1"/>
    <w:rsid w:val="3E5933CB"/>
    <w:rsid w:val="3E8135D7"/>
    <w:rsid w:val="3F375A43"/>
    <w:rsid w:val="3F4254C0"/>
    <w:rsid w:val="3F604A21"/>
    <w:rsid w:val="3FA6551B"/>
    <w:rsid w:val="40442135"/>
    <w:rsid w:val="40D309E5"/>
    <w:rsid w:val="412D5E39"/>
    <w:rsid w:val="43DA64E8"/>
    <w:rsid w:val="460074D7"/>
    <w:rsid w:val="4A0D21C2"/>
    <w:rsid w:val="4A5E50F2"/>
    <w:rsid w:val="4ACF24DE"/>
    <w:rsid w:val="4AF60EA8"/>
    <w:rsid w:val="4C000B48"/>
    <w:rsid w:val="4C4F418F"/>
    <w:rsid w:val="4CA1315A"/>
    <w:rsid w:val="4F7B372A"/>
    <w:rsid w:val="50D123CB"/>
    <w:rsid w:val="51ED3546"/>
    <w:rsid w:val="53FE3E7E"/>
    <w:rsid w:val="55801A9A"/>
    <w:rsid w:val="56295441"/>
    <w:rsid w:val="584738ED"/>
    <w:rsid w:val="58A3571C"/>
    <w:rsid w:val="5C0E3189"/>
    <w:rsid w:val="5DAD189A"/>
    <w:rsid w:val="5E1049C8"/>
    <w:rsid w:val="5FD37B85"/>
    <w:rsid w:val="5FD650D9"/>
    <w:rsid w:val="60116111"/>
    <w:rsid w:val="61081850"/>
    <w:rsid w:val="6171137E"/>
    <w:rsid w:val="62861EF9"/>
    <w:rsid w:val="63141A74"/>
    <w:rsid w:val="633C5D2B"/>
    <w:rsid w:val="638229CC"/>
    <w:rsid w:val="63940F69"/>
    <w:rsid w:val="655B7221"/>
    <w:rsid w:val="65640A91"/>
    <w:rsid w:val="65B17A4E"/>
    <w:rsid w:val="65EF248D"/>
    <w:rsid w:val="672C292E"/>
    <w:rsid w:val="679C5EF4"/>
    <w:rsid w:val="6A112E93"/>
    <w:rsid w:val="6A6F2D57"/>
    <w:rsid w:val="6BD83F86"/>
    <w:rsid w:val="6C57134F"/>
    <w:rsid w:val="6CAB3449"/>
    <w:rsid w:val="6CF21078"/>
    <w:rsid w:val="6D11132F"/>
    <w:rsid w:val="6D6F3987"/>
    <w:rsid w:val="6DB1322D"/>
    <w:rsid w:val="6F64164E"/>
    <w:rsid w:val="7007308C"/>
    <w:rsid w:val="71333A0D"/>
    <w:rsid w:val="71DD22F7"/>
    <w:rsid w:val="737B2DD6"/>
    <w:rsid w:val="73CA24B5"/>
    <w:rsid w:val="73D36354"/>
    <w:rsid w:val="758D4034"/>
    <w:rsid w:val="75FA58F8"/>
    <w:rsid w:val="76547DEA"/>
    <w:rsid w:val="76EF1676"/>
    <w:rsid w:val="776964C5"/>
    <w:rsid w:val="78DA3F7D"/>
    <w:rsid w:val="7ABA2BCE"/>
    <w:rsid w:val="7AE33109"/>
    <w:rsid w:val="7B5017B6"/>
    <w:rsid w:val="7BD42698"/>
    <w:rsid w:val="7CB2612E"/>
    <w:rsid w:val="7CE40689"/>
    <w:rsid w:val="7D805895"/>
    <w:rsid w:val="7DB30E32"/>
    <w:rsid w:val="7E18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0"/>
    <w:rPr>
      <w:rFonts w:cs="宋体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26e59379-b8c1-49de-b534-47d13fdef9bd</errorID>
      <errorWord>’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4039B0CD</paraID>
      <start>36</start>
      <end>37</end>
      <status>ignored</status>
      <modifiedWord/>
      <trackRevisions>false</trackRevisions>
    </reviewItem>
    <reviewItem>
      <errorID>06e7ffb3-13ef-4e81-b0b8-05799d39db33</errorID>
      <errorWord>二项</errorWord>
      <group>L1_Word</group>
      <groupName>字词问题</groupName>
      <ability>L2_Typo</ability>
      <abilityName>字词错误</abilityName>
      <candidateList>
        <item>两项</item>
      </candidateList>
      <explain/>
      <paraID> 9C357AD</paraID>
      <start>12</start>
      <end>14</end>
      <status>modified</status>
      <modifiedWord>两项</modifiedWord>
      <trackRevisions>false</trackRevisions>
    </reviewItem>
    <reviewItem>
      <errorID>75438ee2-80ae-4e52-924d-d90b59c07f31</errorID>
      <errorWord>’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 3BCE977</paraID>
      <start>35</start>
      <end>36</end>
      <status>ignored</status>
      <modifiedWord/>
      <trackRevisions>false</trackRevisions>
    </reviewItem>
    <reviewItem>
      <errorID>f66e910c-3382-4f70-bab1-255a41586617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2DA926CA</paraID>
      <start>174</start>
      <end>175</end>
      <status>modified</status>
      <modifiedWord>，</modifiedWord>
      <trackRevisions>false</trackRevisions>
    </reviewItem>
    <reviewItem>
      <errorID>e6cb74ca-f843-4b71-a646-e92e9976e140</errorID>
      <errorWord>’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2DA926CA</paraID>
      <start>340</start>
      <end>341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b0be63c-28da-48af-9746-2825bca6c8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1162</Words>
  <Characters>3635</Characters>
  <Lines>32</Lines>
  <Paragraphs>9</Paragraphs>
  <TotalTime>2</TotalTime>
  <ScaleCrop>false</ScaleCrop>
  <LinksUpToDate>false</LinksUpToDate>
  <CharactersWithSpaces>4029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2025-03-03T00:05:00Z</dcterms:created>
  <dc:creator>lulu</dc:creator>
  <cp:lastModifiedBy>陈君君</cp:lastModifiedBy>
  <cp:lastPrinted>2023-04-13T03:15:00Z</cp:lastPrinted>
  <dcterms:modified xsi:type="dcterms:W3CDTF">2026-03-17T07:28:58Z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8C61017B6F9F4C1BB5EF87B95A8DA471</vt:lpwstr>
  </property>
  <property fmtid="{D5CDD505-2E9C-101B-9397-08002B2CF9AE}" pid="4" name="KSOTemplateDocerSaveRecord">
    <vt:lpwstr>eyJoZGlkIjoiZWYxZTc1MzM5NGQyYjNlYjc2MjMxNGNkYWM1M2RkNGUiLCJ1c2VySWQiOiIzNzY4ODQ5MTMifQ==</vt:lpwstr>
  </property>
</Properties>
</file>